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AB47" w14:textId="0413C28F" w:rsidR="00CE22CC" w:rsidRPr="00875C44" w:rsidRDefault="0005500B" w:rsidP="0005500B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875C44">
        <w:rPr>
          <w:rFonts w:ascii="Times New Roman" w:hAnsi="Times New Roman" w:cs="Times New Roman"/>
          <w:sz w:val="32"/>
          <w:szCs w:val="32"/>
          <w:lang w:val="es-ES"/>
        </w:rPr>
        <w:t>VICTOR LOPEZ DE MENDOZA</w:t>
      </w:r>
    </w:p>
    <w:p w14:paraId="051BAA31" w14:textId="01086126" w:rsidR="0005500B" w:rsidRPr="00875C44" w:rsidRDefault="0005500B" w:rsidP="0005500B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875C44">
        <w:rPr>
          <w:rFonts w:ascii="Times New Roman" w:hAnsi="Times New Roman" w:cs="Times New Roman"/>
          <w:sz w:val="22"/>
          <w:szCs w:val="22"/>
          <w:lang w:val="es-ES"/>
        </w:rPr>
        <w:t xml:space="preserve">(786) 847-5123 | victorldm25@gmail.com </w:t>
      </w:r>
      <w:r w:rsidR="00F15A69">
        <w:rPr>
          <w:rFonts w:ascii="Times New Roman" w:hAnsi="Times New Roman" w:cs="Times New Roman"/>
          <w:sz w:val="22"/>
          <w:szCs w:val="22"/>
          <w:lang w:val="es-ES"/>
        </w:rPr>
        <w:t>//   v</w:t>
      </w:r>
      <w:r w:rsidR="00F15A69" w:rsidRPr="00F15A69">
        <w:rPr>
          <w:rFonts w:ascii="Times New Roman" w:hAnsi="Times New Roman" w:cs="Times New Roman"/>
          <w:sz w:val="22"/>
          <w:szCs w:val="22"/>
          <w:lang w:val="es-ES"/>
        </w:rPr>
        <w:t>l579@mynsu.nova.edu</w:t>
      </w:r>
      <w:r w:rsidR="00F15A69" w:rsidRPr="00875C4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75C44">
        <w:rPr>
          <w:rFonts w:ascii="Times New Roman" w:hAnsi="Times New Roman" w:cs="Times New Roman"/>
          <w:sz w:val="22"/>
          <w:szCs w:val="22"/>
          <w:lang w:val="es-ES"/>
        </w:rPr>
        <w:t xml:space="preserve">| </w:t>
      </w:r>
      <w:r w:rsidR="002812E4" w:rsidRPr="00875C44">
        <w:rPr>
          <w:rFonts w:ascii="Times New Roman" w:hAnsi="Times New Roman" w:cs="Times New Roman"/>
          <w:sz w:val="22"/>
          <w:szCs w:val="22"/>
          <w:lang w:val="es-ES"/>
        </w:rPr>
        <w:t>LinkedIn: https://www.linkedin.com/in/victor-lopez-de-mendoza-241436148/</w:t>
      </w:r>
    </w:p>
    <w:p w14:paraId="232C1FE8" w14:textId="0748C41F" w:rsidR="00753176" w:rsidRPr="00F15A69" w:rsidRDefault="00F15A69" w:rsidP="002812E4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F15A69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15A69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F15A69">
        <w:rPr>
          <w:rFonts w:ascii="Times New Roman" w:hAnsi="Times New Roman" w:cs="Times New Roman"/>
          <w:sz w:val="22"/>
          <w:szCs w:val="22"/>
          <w:lang w:val="es-ES"/>
        </w:rPr>
        <w:tab/>
      </w:r>
    </w:p>
    <w:p w14:paraId="5E393E98" w14:textId="567CC786" w:rsidR="002812E4" w:rsidRDefault="002812E4" w:rsidP="002812E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53176"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</w:p>
    <w:p w14:paraId="0BFF3D7E" w14:textId="7637E8D9" w:rsidR="008A5FC4" w:rsidRDefault="008A5FC4" w:rsidP="002812E4">
      <w:pPr>
        <w:rPr>
          <w:rFonts w:ascii="Times New Roman" w:hAnsi="Times New Roman" w:cs="Times New Roman"/>
          <w:sz w:val="22"/>
          <w:szCs w:val="22"/>
        </w:rPr>
      </w:pPr>
      <w:r w:rsidRPr="008A5FC4">
        <w:rPr>
          <w:rFonts w:ascii="Times New Roman" w:hAnsi="Times New Roman" w:cs="Times New Roman"/>
          <w:b/>
          <w:bCs/>
          <w:sz w:val="22"/>
          <w:szCs w:val="22"/>
        </w:rPr>
        <w:t>Sant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8A5FC4">
        <w:rPr>
          <w:rFonts w:ascii="Times New Roman" w:hAnsi="Times New Roman" w:cs="Times New Roman"/>
          <w:b/>
          <w:bCs/>
          <w:sz w:val="22"/>
          <w:szCs w:val="22"/>
        </w:rPr>
        <w:t xml:space="preserve"> Fe Honors College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A5FC4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A5FC4">
        <w:rPr>
          <w:rFonts w:ascii="Times New Roman" w:hAnsi="Times New Roman" w:cs="Times New Roman"/>
          <w:sz w:val="22"/>
          <w:szCs w:val="22"/>
        </w:rPr>
        <w:t>August 2017 – May 2019</w:t>
      </w:r>
    </w:p>
    <w:p w14:paraId="02AD2449" w14:textId="4755B7EC" w:rsidR="005E370A" w:rsidRPr="008A5FC4" w:rsidRDefault="008A5FC4" w:rsidP="002812E4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F15A69">
        <w:rPr>
          <w:rFonts w:ascii="Times New Roman" w:hAnsi="Times New Roman" w:cs="Times New Roman"/>
          <w:i/>
          <w:iCs/>
          <w:sz w:val="22"/>
          <w:szCs w:val="22"/>
        </w:rPr>
        <w:t>Associate in Arts</w:t>
      </w:r>
      <w:proofErr w:type="gramEnd"/>
      <w:r w:rsidRPr="00F15A69">
        <w:rPr>
          <w:rFonts w:ascii="Times New Roman" w:hAnsi="Times New Roman" w:cs="Times New Roman"/>
          <w:i/>
          <w:iCs/>
          <w:sz w:val="22"/>
          <w:szCs w:val="22"/>
        </w:rPr>
        <w:t xml:space="preserve"> in Psychology</w:t>
      </w:r>
      <w:r w:rsidR="005E370A" w:rsidRPr="00F15A69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</w:r>
      <w:r w:rsidR="005E370A">
        <w:rPr>
          <w:rFonts w:ascii="Times New Roman" w:hAnsi="Times New Roman" w:cs="Times New Roman"/>
          <w:sz w:val="22"/>
          <w:szCs w:val="22"/>
        </w:rPr>
        <w:tab/>
        <w:t xml:space="preserve">       Gainesville, Florida</w:t>
      </w:r>
    </w:p>
    <w:p w14:paraId="4FFC0EB3" w14:textId="067ED382" w:rsidR="002812E4" w:rsidRPr="00753176" w:rsidRDefault="002812E4" w:rsidP="002812E4">
      <w:pPr>
        <w:rPr>
          <w:rFonts w:ascii="Times New Roman" w:hAnsi="Times New Roman" w:cs="Times New Roman"/>
          <w:sz w:val="22"/>
          <w:szCs w:val="22"/>
        </w:rPr>
      </w:pPr>
      <w:r w:rsidRPr="00753176">
        <w:rPr>
          <w:rFonts w:ascii="Times New Roman" w:hAnsi="Times New Roman" w:cs="Times New Roman"/>
          <w:b/>
          <w:bCs/>
          <w:sz w:val="22"/>
          <w:szCs w:val="22"/>
        </w:rPr>
        <w:t>University of Florida</w:t>
      </w:r>
      <w:r w:rsidRPr="00753176">
        <w:rPr>
          <w:rFonts w:ascii="Times New Roman" w:hAnsi="Times New Roman" w:cs="Times New Roman"/>
          <w:sz w:val="22"/>
          <w:szCs w:val="22"/>
        </w:rPr>
        <w:t xml:space="preserve"> </w:t>
      </w:r>
      <w:r w:rsidRPr="00753176">
        <w:rPr>
          <w:rFonts w:ascii="Times New Roman" w:hAnsi="Times New Roman" w:cs="Times New Roman"/>
          <w:sz w:val="22"/>
          <w:szCs w:val="22"/>
        </w:rPr>
        <w:tab/>
      </w:r>
      <w:r w:rsidRPr="00753176">
        <w:rPr>
          <w:rFonts w:ascii="Times New Roman" w:hAnsi="Times New Roman" w:cs="Times New Roman"/>
          <w:sz w:val="22"/>
          <w:szCs w:val="22"/>
        </w:rPr>
        <w:tab/>
      </w:r>
      <w:r w:rsidRPr="00753176">
        <w:rPr>
          <w:rFonts w:ascii="Times New Roman" w:hAnsi="Times New Roman" w:cs="Times New Roman"/>
          <w:sz w:val="22"/>
          <w:szCs w:val="22"/>
        </w:rPr>
        <w:tab/>
      </w:r>
      <w:r w:rsidRPr="00753176">
        <w:rPr>
          <w:rFonts w:ascii="Times New Roman" w:hAnsi="Times New Roman" w:cs="Times New Roman"/>
          <w:sz w:val="22"/>
          <w:szCs w:val="22"/>
        </w:rPr>
        <w:tab/>
      </w:r>
      <w:r w:rsidRPr="00753176"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 w:rsidR="00753176">
        <w:rPr>
          <w:rFonts w:ascii="Times New Roman" w:hAnsi="Times New Roman" w:cs="Times New Roman"/>
          <w:sz w:val="22"/>
          <w:szCs w:val="22"/>
        </w:rPr>
        <w:tab/>
      </w:r>
      <w:r w:rsidR="00753176">
        <w:rPr>
          <w:rFonts w:ascii="Times New Roman" w:hAnsi="Times New Roman" w:cs="Times New Roman"/>
          <w:sz w:val="22"/>
          <w:szCs w:val="22"/>
        </w:rPr>
        <w:tab/>
      </w:r>
      <w:r w:rsidR="00753176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Pr="00753176">
        <w:rPr>
          <w:rFonts w:ascii="Times New Roman" w:hAnsi="Times New Roman" w:cs="Times New Roman"/>
          <w:sz w:val="22"/>
          <w:szCs w:val="22"/>
        </w:rPr>
        <w:t>August 201</w:t>
      </w:r>
      <w:r w:rsidR="008A5FC4">
        <w:rPr>
          <w:rFonts w:ascii="Times New Roman" w:hAnsi="Times New Roman" w:cs="Times New Roman"/>
          <w:sz w:val="22"/>
          <w:szCs w:val="22"/>
        </w:rPr>
        <w:t>9</w:t>
      </w:r>
      <w:r w:rsidRPr="00753176">
        <w:rPr>
          <w:rFonts w:ascii="Times New Roman" w:hAnsi="Times New Roman" w:cs="Times New Roman"/>
          <w:sz w:val="22"/>
          <w:szCs w:val="22"/>
        </w:rPr>
        <w:t xml:space="preserve"> – May 2021</w:t>
      </w:r>
      <w:r w:rsidRPr="00753176">
        <w:rPr>
          <w:rFonts w:ascii="Times New Roman" w:hAnsi="Times New Roman" w:cs="Times New Roman"/>
          <w:sz w:val="22"/>
          <w:szCs w:val="22"/>
        </w:rPr>
        <w:tab/>
      </w:r>
    </w:p>
    <w:p w14:paraId="12B8FBE9" w14:textId="5DA4DC2E" w:rsidR="00F15A69" w:rsidRDefault="002812E4" w:rsidP="002812E4">
      <w:pPr>
        <w:rPr>
          <w:rFonts w:ascii="Times New Roman" w:hAnsi="Times New Roman" w:cs="Times New Roman"/>
          <w:sz w:val="22"/>
          <w:szCs w:val="22"/>
        </w:rPr>
      </w:pPr>
      <w:r w:rsidRPr="00F15A69">
        <w:rPr>
          <w:rFonts w:ascii="Times New Roman" w:hAnsi="Times New Roman" w:cs="Times New Roman"/>
          <w:i/>
          <w:iCs/>
          <w:sz w:val="22"/>
          <w:szCs w:val="22"/>
        </w:rPr>
        <w:t xml:space="preserve">Bachelor of </w:t>
      </w:r>
      <w:r w:rsidR="008A5FC4" w:rsidRPr="00F15A69">
        <w:rPr>
          <w:rFonts w:ascii="Times New Roman" w:hAnsi="Times New Roman" w:cs="Times New Roman"/>
          <w:i/>
          <w:iCs/>
          <w:sz w:val="22"/>
          <w:szCs w:val="22"/>
        </w:rPr>
        <w:t>Science</w:t>
      </w:r>
      <w:r w:rsidRPr="00F15A69">
        <w:rPr>
          <w:rFonts w:ascii="Times New Roman" w:hAnsi="Times New Roman" w:cs="Times New Roman"/>
          <w:i/>
          <w:iCs/>
          <w:sz w:val="22"/>
          <w:szCs w:val="22"/>
        </w:rPr>
        <w:t xml:space="preserve"> in Psychology</w:t>
      </w:r>
      <w:r w:rsidRPr="00753176">
        <w:rPr>
          <w:rFonts w:ascii="Times New Roman" w:hAnsi="Times New Roman" w:cs="Times New Roman"/>
          <w:sz w:val="22"/>
          <w:szCs w:val="22"/>
        </w:rPr>
        <w:t>,</w:t>
      </w:r>
      <w:r w:rsidR="008A5FC4">
        <w:rPr>
          <w:rFonts w:ascii="Times New Roman" w:hAnsi="Times New Roman" w:cs="Times New Roman"/>
          <w:sz w:val="22"/>
          <w:szCs w:val="22"/>
        </w:rPr>
        <w:t xml:space="preserve"> </w:t>
      </w:r>
      <w:r w:rsidR="008A5FC4" w:rsidRPr="008A5FC4">
        <w:rPr>
          <w:rFonts w:ascii="Times New Roman" w:hAnsi="Times New Roman" w:cs="Times New Roman"/>
          <w:i/>
          <w:iCs/>
          <w:sz w:val="22"/>
          <w:szCs w:val="22"/>
        </w:rPr>
        <w:t>The College of Liberal Arts and Sciences</w:t>
      </w:r>
      <w:r w:rsidR="008A5FC4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A5FC4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A5FC4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</w:t>
      </w:r>
      <w:r w:rsidR="008A5FC4">
        <w:rPr>
          <w:rFonts w:ascii="Times New Roman" w:hAnsi="Times New Roman" w:cs="Times New Roman"/>
          <w:sz w:val="22"/>
          <w:szCs w:val="22"/>
        </w:rPr>
        <w:t>Gainesville, Florida</w:t>
      </w:r>
    </w:p>
    <w:p w14:paraId="60057194" w14:textId="16E37F7F" w:rsidR="008A5FC4" w:rsidRDefault="008A5FC4" w:rsidP="002812E4">
      <w:pPr>
        <w:rPr>
          <w:rFonts w:ascii="Times New Roman" w:hAnsi="Times New Roman" w:cs="Times New Roman"/>
          <w:sz w:val="22"/>
          <w:szCs w:val="22"/>
        </w:rPr>
      </w:pPr>
      <w:r w:rsidRPr="008A5FC4">
        <w:rPr>
          <w:rFonts w:ascii="Times New Roman" w:hAnsi="Times New Roman" w:cs="Times New Roman"/>
          <w:sz w:val="22"/>
          <w:szCs w:val="22"/>
          <w:u w:val="single"/>
        </w:rPr>
        <w:t>Major</w:t>
      </w:r>
      <w:r>
        <w:rPr>
          <w:rFonts w:ascii="Times New Roman" w:hAnsi="Times New Roman" w:cs="Times New Roman"/>
          <w:sz w:val="22"/>
          <w:szCs w:val="22"/>
        </w:rPr>
        <w:t xml:space="preserve">: Psychology, </w:t>
      </w:r>
      <w:r w:rsidRPr="008A5FC4">
        <w:rPr>
          <w:rFonts w:ascii="Times New Roman" w:hAnsi="Times New Roman" w:cs="Times New Roman"/>
          <w:sz w:val="22"/>
          <w:szCs w:val="22"/>
          <w:u w:val="single"/>
        </w:rPr>
        <w:t>Specialization</w:t>
      </w:r>
      <w:r>
        <w:rPr>
          <w:rFonts w:ascii="Times New Roman" w:hAnsi="Times New Roman" w:cs="Times New Roman"/>
          <w:sz w:val="22"/>
          <w:szCs w:val="22"/>
        </w:rPr>
        <w:t xml:space="preserve">: Behavioral and Cognitive Neuroscience </w:t>
      </w:r>
    </w:p>
    <w:p w14:paraId="4213A13D" w14:textId="0212DB4D" w:rsidR="00F15A69" w:rsidRDefault="00F15A69" w:rsidP="002812E4">
      <w:pPr>
        <w:rPr>
          <w:rFonts w:ascii="Times New Roman" w:hAnsi="Times New Roman" w:cs="Times New Roman"/>
          <w:sz w:val="22"/>
          <w:szCs w:val="22"/>
        </w:rPr>
      </w:pPr>
      <w:r w:rsidRPr="00F15A69">
        <w:rPr>
          <w:rFonts w:ascii="Times New Roman" w:hAnsi="Times New Roman" w:cs="Times New Roman"/>
          <w:b/>
          <w:bCs/>
          <w:sz w:val="22"/>
          <w:szCs w:val="22"/>
        </w:rPr>
        <w:t>Nova Southeastern University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ab/>
        <w:t xml:space="preserve">  August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2023 </w:t>
      </w:r>
      <w:r w:rsidRPr="00753176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Present</w:t>
      </w:r>
    </w:p>
    <w:p w14:paraId="309EEDE6" w14:textId="3C87DFC4" w:rsidR="005E370A" w:rsidRPr="00F15A69" w:rsidRDefault="00F15A69" w:rsidP="002812E4">
      <w:pPr>
        <w:rPr>
          <w:rFonts w:ascii="Times New Roman" w:hAnsi="Times New Roman" w:cs="Times New Roman"/>
          <w:sz w:val="22"/>
          <w:szCs w:val="22"/>
        </w:rPr>
      </w:pPr>
      <w:r w:rsidRPr="00F15A69">
        <w:rPr>
          <w:rFonts w:ascii="Times New Roman" w:hAnsi="Times New Roman" w:cs="Times New Roman"/>
          <w:i/>
          <w:iCs/>
          <w:sz w:val="22"/>
          <w:szCs w:val="22"/>
        </w:rPr>
        <w:t xml:space="preserve">PsyD. in Clinical Psychology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>Davie, Florida</w:t>
      </w:r>
    </w:p>
    <w:p w14:paraId="7DB3ADB9" w14:textId="77777777" w:rsidR="00F15A69" w:rsidRDefault="00F15A69" w:rsidP="002812E4">
      <w:pPr>
        <w:rPr>
          <w:rFonts w:ascii="Times New Roman" w:hAnsi="Times New Roman" w:cs="Times New Roman"/>
          <w:sz w:val="22"/>
          <w:szCs w:val="22"/>
        </w:rPr>
      </w:pPr>
    </w:p>
    <w:p w14:paraId="552AA0D6" w14:textId="47701C75" w:rsidR="005E370A" w:rsidRDefault="00F15A69" w:rsidP="002812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CLINICAL</w:t>
      </w:r>
      <w:r w:rsidR="005E370A" w:rsidRPr="005E370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EXPERIENCE</w:t>
      </w:r>
    </w:p>
    <w:p w14:paraId="75A28EAD" w14:textId="16C82174" w:rsidR="00875C44" w:rsidRDefault="00875C44" w:rsidP="00875C4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Psychiatric Unit in Larkin </w:t>
      </w:r>
      <w:r w:rsidRPr="005E370A">
        <w:rPr>
          <w:rFonts w:ascii="Times New Roman" w:hAnsi="Times New Roman" w:cs="Times New Roman"/>
          <w:b/>
          <w:bCs/>
          <w:sz w:val="22"/>
          <w:szCs w:val="22"/>
        </w:rPr>
        <w:t>Hospital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 w:rsidR="0038327A"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  <w:t>March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38327A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F15A69">
        <w:rPr>
          <w:rFonts w:ascii="Times New Roman" w:hAnsi="Times New Roman" w:cs="Times New Roman"/>
          <w:sz w:val="22"/>
          <w:szCs w:val="22"/>
        </w:rPr>
        <w:t>July 2022</w:t>
      </w:r>
    </w:p>
    <w:p w14:paraId="7848800D" w14:textId="47949334" w:rsidR="00875C44" w:rsidRDefault="00875C44" w:rsidP="00875C4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Shadowing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</w:r>
      <w:r w:rsidR="0038327A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F15A69">
        <w:rPr>
          <w:rFonts w:ascii="Times New Roman" w:hAnsi="Times New Roman" w:cs="Times New Roman"/>
          <w:sz w:val="22"/>
          <w:szCs w:val="22"/>
        </w:rPr>
        <w:t xml:space="preserve">    </w:t>
      </w:r>
      <w:r w:rsidR="0038327A">
        <w:rPr>
          <w:rFonts w:ascii="Times New Roman" w:hAnsi="Times New Roman" w:cs="Times New Roman"/>
          <w:sz w:val="22"/>
          <w:szCs w:val="22"/>
        </w:rPr>
        <w:t xml:space="preserve">  Miami</w:t>
      </w:r>
      <w:r>
        <w:rPr>
          <w:rFonts w:ascii="Times New Roman" w:hAnsi="Times New Roman" w:cs="Times New Roman"/>
          <w:sz w:val="22"/>
          <w:szCs w:val="22"/>
        </w:rPr>
        <w:t>, Florida</w:t>
      </w:r>
    </w:p>
    <w:p w14:paraId="106560A5" w14:textId="56E23258" w:rsidR="00875C44" w:rsidRDefault="0070692A" w:rsidP="00875C4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r</w:t>
      </w:r>
      <w:r w:rsidR="0038327A">
        <w:rPr>
          <w:rFonts w:ascii="Times New Roman" w:hAnsi="Times New Roman" w:cs="Times New Roman"/>
          <w:sz w:val="22"/>
          <w:szCs w:val="22"/>
        </w:rPr>
        <w:t xml:space="preserve">eceived an opportunity to shadow </w:t>
      </w:r>
      <w:proofErr w:type="spellStart"/>
      <w:r w:rsidR="0038327A">
        <w:rPr>
          <w:rFonts w:ascii="Times New Roman" w:hAnsi="Times New Roman" w:cs="Times New Roman"/>
          <w:sz w:val="22"/>
          <w:szCs w:val="22"/>
        </w:rPr>
        <w:t>Rhaisa</w:t>
      </w:r>
      <w:proofErr w:type="spellEnd"/>
      <w:r w:rsidR="003832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8327A">
        <w:rPr>
          <w:rFonts w:ascii="Times New Roman" w:hAnsi="Times New Roman" w:cs="Times New Roman"/>
          <w:sz w:val="22"/>
          <w:szCs w:val="22"/>
        </w:rPr>
        <w:t>Dumenigo</w:t>
      </w:r>
      <w:proofErr w:type="spellEnd"/>
      <w:r w:rsidR="0038327A">
        <w:rPr>
          <w:rFonts w:ascii="Times New Roman" w:hAnsi="Times New Roman" w:cs="Times New Roman"/>
          <w:sz w:val="22"/>
          <w:szCs w:val="22"/>
        </w:rPr>
        <w:t xml:space="preserve"> M.D. (Psychiatrist) / I was exposed to the following</w:t>
      </w:r>
      <w:r w:rsidR="00875C44">
        <w:rPr>
          <w:rFonts w:ascii="Times New Roman" w:hAnsi="Times New Roman" w:cs="Times New Roman"/>
          <w:sz w:val="22"/>
          <w:szCs w:val="22"/>
        </w:rPr>
        <w:t>:</w:t>
      </w:r>
    </w:p>
    <w:p w14:paraId="600DB481" w14:textId="481E71A8" w:rsidR="00875C44" w:rsidRPr="0038327A" w:rsidRDefault="0038327A" w:rsidP="003832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Inpatient setting </w:t>
      </w:r>
      <w:r w:rsidR="003613A2">
        <w:rPr>
          <w:rFonts w:ascii="Times New Roman" w:hAnsi="Times New Roman" w:cs="Times New Roman"/>
          <w:sz w:val="22"/>
          <w:szCs w:val="22"/>
        </w:rPr>
        <w:t xml:space="preserve">containing patients </w:t>
      </w:r>
      <w:r w:rsidRPr="0038327A">
        <w:rPr>
          <w:rFonts w:ascii="Times New Roman" w:hAnsi="Times New Roman" w:cs="Times New Roman"/>
          <w:sz w:val="22"/>
          <w:szCs w:val="22"/>
        </w:rPr>
        <w:t>with severe medical diagnoses</w:t>
      </w:r>
      <w:r w:rsidR="00875C44" w:rsidRPr="003832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755528" w14:textId="7339DB94" w:rsidR="00875C44" w:rsidRDefault="0038327A" w:rsidP="00875C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overall workflow that occurs between the Psychiatrist and residents</w:t>
      </w:r>
      <w:r w:rsidR="00875C44">
        <w:rPr>
          <w:rFonts w:ascii="Times New Roman" w:hAnsi="Times New Roman" w:cs="Times New Roman"/>
          <w:sz w:val="22"/>
          <w:szCs w:val="22"/>
        </w:rPr>
        <w:t>.</w:t>
      </w:r>
    </w:p>
    <w:p w14:paraId="0DA9B302" w14:textId="090C3057" w:rsidR="003613A2" w:rsidRDefault="003613A2" w:rsidP="00875C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Recognizing the importance of efficient communication skills in an intense environment. </w:t>
      </w:r>
    </w:p>
    <w:p w14:paraId="33A73E17" w14:textId="7B7DF3C3" w:rsidR="003613A2" w:rsidRDefault="003613A2" w:rsidP="00875C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Witnessing how Psychiatrists approach and asses their patients.  </w:t>
      </w:r>
    </w:p>
    <w:p w14:paraId="29FD733B" w14:textId="5710BF50" w:rsidR="00566BC1" w:rsidRDefault="00566BC1" w:rsidP="00566BC1">
      <w:pPr>
        <w:rPr>
          <w:rFonts w:ascii="Times New Roman" w:hAnsi="Times New Roman" w:cs="Times New Roman"/>
          <w:sz w:val="22"/>
          <w:szCs w:val="22"/>
        </w:rPr>
      </w:pPr>
    </w:p>
    <w:p w14:paraId="5E1399BA" w14:textId="1AEF1CAE" w:rsidR="00566BC1" w:rsidRDefault="00566BC1" w:rsidP="00566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Teaching Clinic in Design Neuroscience Center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May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2022 – </w:t>
      </w:r>
      <w:r w:rsidR="00F15A69">
        <w:rPr>
          <w:rFonts w:ascii="Times New Roman" w:hAnsi="Times New Roman" w:cs="Times New Roman"/>
          <w:sz w:val="22"/>
          <w:szCs w:val="22"/>
        </w:rPr>
        <w:t>September 2022</w:t>
      </w:r>
    </w:p>
    <w:p w14:paraId="30FD4D10" w14:textId="2729FC35" w:rsidR="00566BC1" w:rsidRDefault="00E9453A" w:rsidP="00566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Volunteering</w:t>
      </w:r>
      <w:r w:rsidR="00566BC1">
        <w:rPr>
          <w:rFonts w:ascii="Times New Roman" w:hAnsi="Times New Roman" w:cs="Times New Roman"/>
          <w:sz w:val="22"/>
          <w:szCs w:val="22"/>
        </w:rPr>
        <w:t xml:space="preserve"> </w:t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</w:r>
      <w:r w:rsidR="00566BC1">
        <w:rPr>
          <w:rFonts w:ascii="Times New Roman" w:hAnsi="Times New Roman" w:cs="Times New Roman"/>
          <w:sz w:val="22"/>
          <w:szCs w:val="22"/>
        </w:rPr>
        <w:tab/>
        <w:t xml:space="preserve">           Miami, Florida</w:t>
      </w:r>
    </w:p>
    <w:p w14:paraId="00822626" w14:textId="23D7C927" w:rsidR="00566BC1" w:rsidRDefault="00566BC1" w:rsidP="00566B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Design Neuroscience Center exposed me to the following:</w:t>
      </w:r>
    </w:p>
    <w:p w14:paraId="1BFE3049" w14:textId="5E8E5DE6" w:rsidR="00566BC1" w:rsidRPr="0038327A" w:rsidRDefault="00566BC1" w:rsidP="00566B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Interactions with master’s and doctoral students in </w:t>
      </w:r>
      <w:r w:rsidR="00E9453A">
        <w:rPr>
          <w:rFonts w:ascii="Times New Roman" w:hAnsi="Times New Roman" w:cs="Times New Roman"/>
          <w:sz w:val="22"/>
          <w:szCs w:val="22"/>
        </w:rPr>
        <w:t xml:space="preserve">all realms of </w:t>
      </w:r>
      <w:r>
        <w:rPr>
          <w:rFonts w:ascii="Times New Roman" w:hAnsi="Times New Roman" w:cs="Times New Roman"/>
          <w:sz w:val="22"/>
          <w:szCs w:val="22"/>
        </w:rPr>
        <w:t>psychology</w:t>
      </w:r>
      <w:r w:rsidRPr="003832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FE7847" w14:textId="73F544AA" w:rsidR="00566BC1" w:rsidRPr="00566BC1" w:rsidRDefault="00566BC1" w:rsidP="00566B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Engage in discussions regarding what to expect during your career in clinical psychology.</w:t>
      </w:r>
      <w:r w:rsidRPr="00566B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884032" w14:textId="7AAE4041" w:rsidR="00566BC1" w:rsidRPr="00BB30E7" w:rsidRDefault="00566BC1" w:rsidP="00566B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Having access to serve as an apprentice to many of the active students </w:t>
      </w:r>
      <w:r w:rsidR="00E9453A">
        <w:rPr>
          <w:rFonts w:ascii="Times New Roman" w:hAnsi="Times New Roman" w:cs="Times New Roman"/>
          <w:sz w:val="22"/>
          <w:szCs w:val="22"/>
        </w:rPr>
        <w:t>within the</w:t>
      </w:r>
      <w:r>
        <w:rPr>
          <w:rFonts w:ascii="Times New Roman" w:hAnsi="Times New Roman" w:cs="Times New Roman"/>
          <w:sz w:val="22"/>
          <w:szCs w:val="22"/>
        </w:rPr>
        <w:t xml:space="preserve"> teaching clinic.  </w:t>
      </w:r>
    </w:p>
    <w:p w14:paraId="042F84E6" w14:textId="5FDB6D00" w:rsidR="005E370A" w:rsidRDefault="005E370A" w:rsidP="005E370A">
      <w:pPr>
        <w:rPr>
          <w:rFonts w:ascii="Times New Roman" w:hAnsi="Times New Roman" w:cs="Times New Roman"/>
          <w:sz w:val="22"/>
          <w:szCs w:val="22"/>
        </w:rPr>
      </w:pPr>
    </w:p>
    <w:p w14:paraId="7FF172FC" w14:textId="2014EDBD" w:rsidR="005E370A" w:rsidRDefault="005E370A" w:rsidP="005E370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E370A">
        <w:rPr>
          <w:rFonts w:ascii="Times New Roman" w:hAnsi="Times New Roman" w:cs="Times New Roman"/>
          <w:b/>
          <w:bCs/>
          <w:sz w:val="22"/>
          <w:szCs w:val="22"/>
          <w:u w:val="single"/>
        </w:rPr>
        <w:t>LEADERSHIP &amp; INVOLVEMENT</w:t>
      </w:r>
    </w:p>
    <w:p w14:paraId="336D6F9F" w14:textId="3E59A4D8" w:rsidR="00F15A69" w:rsidRDefault="00C07B8A" w:rsidP="00F15A6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PEC Team</w:t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F15A69">
        <w:rPr>
          <w:rFonts w:ascii="Times New Roman" w:hAnsi="Times New Roman" w:cs="Times New Roman"/>
          <w:sz w:val="22"/>
          <w:szCs w:val="22"/>
        </w:rPr>
        <w:t xml:space="preserve">             August 2023 – Present</w:t>
      </w:r>
    </w:p>
    <w:p w14:paraId="085FE88D" w14:textId="6D8B82A4" w:rsidR="00F15A69" w:rsidRDefault="00F15A69" w:rsidP="00F15A69">
      <w:pPr>
        <w:rPr>
          <w:rFonts w:ascii="Times New Roman" w:hAnsi="Times New Roman" w:cs="Times New Roman"/>
          <w:sz w:val="22"/>
          <w:szCs w:val="22"/>
        </w:rPr>
      </w:pPr>
      <w:r w:rsidRPr="00CC68D4">
        <w:rPr>
          <w:rFonts w:ascii="Times New Roman" w:hAnsi="Times New Roman" w:cs="Times New Roman"/>
          <w:i/>
          <w:iCs/>
          <w:sz w:val="22"/>
          <w:szCs w:val="22"/>
        </w:rPr>
        <w:t>Member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Davie, Florida</w:t>
      </w:r>
    </w:p>
    <w:p w14:paraId="7FCFEE6B" w14:textId="2B9B53A5" w:rsidR="00F15A69" w:rsidRPr="00BB30E7" w:rsidRDefault="00EB40A0" w:rsidP="005E37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</w:t>
      </w:r>
      <w:r w:rsidR="008F568B">
        <w:rPr>
          <w:rFonts w:ascii="Times New Roman" w:hAnsi="Times New Roman" w:cs="Times New Roman"/>
          <w:sz w:val="22"/>
          <w:szCs w:val="22"/>
        </w:rPr>
        <w:t>members</w:t>
      </w:r>
      <w:r>
        <w:rPr>
          <w:rFonts w:ascii="Times New Roman" w:hAnsi="Times New Roman" w:cs="Times New Roman"/>
          <w:sz w:val="22"/>
          <w:szCs w:val="22"/>
        </w:rPr>
        <w:t xml:space="preserve"> of the Performance </w:t>
      </w:r>
      <w:r w:rsidR="00BB30E7">
        <w:rPr>
          <w:rFonts w:ascii="Times New Roman" w:hAnsi="Times New Roman" w:cs="Times New Roman"/>
          <w:sz w:val="22"/>
          <w:szCs w:val="22"/>
        </w:rPr>
        <w:t>Enhancement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B30E7">
        <w:rPr>
          <w:rFonts w:ascii="Times New Roman" w:hAnsi="Times New Roman" w:cs="Times New Roman"/>
          <w:sz w:val="22"/>
          <w:szCs w:val="22"/>
        </w:rPr>
        <w:t>Clinic</w:t>
      </w:r>
      <w:r>
        <w:rPr>
          <w:rFonts w:ascii="Times New Roman" w:hAnsi="Times New Roman" w:cs="Times New Roman"/>
          <w:sz w:val="22"/>
          <w:szCs w:val="22"/>
        </w:rPr>
        <w:t xml:space="preserve"> (PEC), </w:t>
      </w:r>
      <w:r w:rsidR="00BB30E7">
        <w:rPr>
          <w:rFonts w:ascii="Times New Roman" w:hAnsi="Times New Roman" w:cs="Times New Roman"/>
          <w:sz w:val="22"/>
          <w:szCs w:val="22"/>
        </w:rPr>
        <w:t xml:space="preserve">we discuss various ways </w:t>
      </w:r>
      <w:r w:rsidR="008F568B">
        <w:rPr>
          <w:rFonts w:ascii="Times New Roman" w:hAnsi="Times New Roman" w:cs="Times New Roman"/>
          <w:sz w:val="22"/>
          <w:szCs w:val="22"/>
        </w:rPr>
        <w:t>to</w:t>
      </w:r>
      <w:r w:rsidR="00BB30E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enhance a client’s ability to perform using Dr. Robert Seifer’s </w:t>
      </w:r>
      <w:r w:rsidR="00BB30E7">
        <w:rPr>
          <w:rFonts w:ascii="Times New Roman" w:hAnsi="Times New Roman" w:cs="Times New Roman"/>
          <w:sz w:val="22"/>
          <w:szCs w:val="22"/>
        </w:rPr>
        <w:t>POWER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B30E7">
        <w:rPr>
          <w:rFonts w:ascii="Times New Roman" w:hAnsi="Times New Roman" w:cs="Times New Roman"/>
          <w:sz w:val="22"/>
          <w:szCs w:val="22"/>
        </w:rPr>
        <w:t>program</w:t>
      </w:r>
      <w:r>
        <w:rPr>
          <w:rFonts w:ascii="Times New Roman" w:hAnsi="Times New Roman" w:cs="Times New Roman"/>
          <w:sz w:val="22"/>
          <w:szCs w:val="22"/>
        </w:rPr>
        <w:t xml:space="preserve">. The </w:t>
      </w:r>
      <w:r w:rsidR="008F568B">
        <w:rPr>
          <w:rFonts w:ascii="Times New Roman" w:hAnsi="Times New Roman" w:cs="Times New Roman"/>
          <w:sz w:val="22"/>
          <w:szCs w:val="22"/>
        </w:rPr>
        <w:t>PEC aim</w:t>
      </w:r>
      <w:r>
        <w:rPr>
          <w:rFonts w:ascii="Times New Roman" w:hAnsi="Times New Roman" w:cs="Times New Roman"/>
          <w:sz w:val="22"/>
          <w:szCs w:val="22"/>
        </w:rPr>
        <w:t xml:space="preserve">s to provide </w:t>
      </w:r>
      <w:r w:rsidR="00BB30E7">
        <w:rPr>
          <w:rFonts w:ascii="Times New Roman" w:hAnsi="Times New Roman" w:cs="Times New Roman"/>
          <w:sz w:val="22"/>
          <w:szCs w:val="22"/>
        </w:rPr>
        <w:t>mental skills and collaborate to optimize the</w:t>
      </w:r>
      <w:r>
        <w:rPr>
          <w:rFonts w:ascii="Times New Roman" w:hAnsi="Times New Roman" w:cs="Times New Roman"/>
          <w:sz w:val="22"/>
          <w:szCs w:val="22"/>
        </w:rPr>
        <w:t xml:space="preserve"> client’s </w:t>
      </w:r>
      <w:r w:rsidR="00BB30E7">
        <w:rPr>
          <w:rFonts w:ascii="Times New Roman" w:hAnsi="Times New Roman" w:cs="Times New Roman"/>
          <w:sz w:val="22"/>
          <w:szCs w:val="22"/>
        </w:rPr>
        <w:t>process to achieve their goals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BB30E7">
        <w:rPr>
          <w:rFonts w:ascii="Times New Roman" w:hAnsi="Times New Roman" w:cs="Times New Roman"/>
          <w:sz w:val="22"/>
          <w:szCs w:val="22"/>
        </w:rPr>
        <w:br/>
      </w:r>
    </w:p>
    <w:p w14:paraId="579253A3" w14:textId="072A254C" w:rsidR="00F15A69" w:rsidRDefault="00F15A69" w:rsidP="00F15A6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Sports Psychology Club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August 2023 – Present</w:t>
      </w:r>
    </w:p>
    <w:p w14:paraId="239F79AB" w14:textId="77777777" w:rsidR="00F15A69" w:rsidRDefault="00F15A69" w:rsidP="00F15A69">
      <w:pPr>
        <w:rPr>
          <w:rFonts w:ascii="Times New Roman" w:hAnsi="Times New Roman" w:cs="Times New Roman"/>
          <w:sz w:val="22"/>
          <w:szCs w:val="22"/>
        </w:rPr>
      </w:pPr>
      <w:r w:rsidRPr="00CC68D4">
        <w:rPr>
          <w:rFonts w:ascii="Times New Roman" w:hAnsi="Times New Roman" w:cs="Times New Roman"/>
          <w:i/>
          <w:iCs/>
          <w:sz w:val="22"/>
          <w:szCs w:val="22"/>
        </w:rPr>
        <w:t>Member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Davie, Florida</w:t>
      </w:r>
    </w:p>
    <w:p w14:paraId="0CDEE48A" w14:textId="648580ED" w:rsidR="002F2265" w:rsidRPr="008F568B" w:rsidRDefault="00EB40A0" w:rsidP="002F2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B40A0">
        <w:rPr>
          <w:rFonts w:ascii="Times New Roman" w:hAnsi="Times New Roman" w:cs="Times New Roman"/>
          <w:sz w:val="22"/>
          <w:szCs w:val="22"/>
        </w:rPr>
        <w:t xml:space="preserve">The Sports Psychology Club </w:t>
      </w:r>
      <w:r w:rsidR="008F568B">
        <w:rPr>
          <w:rFonts w:ascii="Times New Roman" w:hAnsi="Times New Roman" w:cs="Times New Roman"/>
          <w:sz w:val="22"/>
          <w:szCs w:val="22"/>
        </w:rPr>
        <w:t>discusses many topics on the professional realm of sports psychology</w:t>
      </w:r>
      <w:r w:rsidRPr="00EB40A0">
        <w:rPr>
          <w:rFonts w:ascii="Times New Roman" w:hAnsi="Times New Roman" w:cs="Times New Roman"/>
          <w:sz w:val="22"/>
          <w:szCs w:val="22"/>
        </w:rPr>
        <w:t xml:space="preserve">. </w:t>
      </w:r>
      <w:r w:rsidR="008F568B">
        <w:rPr>
          <w:rFonts w:ascii="Times New Roman" w:hAnsi="Times New Roman" w:cs="Times New Roman"/>
          <w:sz w:val="22"/>
          <w:szCs w:val="22"/>
        </w:rPr>
        <w:t>This club</w:t>
      </w:r>
      <w:r w:rsidRPr="00EB40A0">
        <w:rPr>
          <w:rFonts w:ascii="Times New Roman" w:hAnsi="Times New Roman" w:cs="Times New Roman"/>
          <w:sz w:val="22"/>
          <w:szCs w:val="22"/>
        </w:rPr>
        <w:t xml:space="preserve"> provides </w:t>
      </w:r>
      <w:r w:rsidR="008F568B">
        <w:rPr>
          <w:rFonts w:ascii="Times New Roman" w:hAnsi="Times New Roman" w:cs="Times New Roman"/>
          <w:sz w:val="22"/>
          <w:szCs w:val="22"/>
        </w:rPr>
        <w:t>a space for</w:t>
      </w:r>
      <w:r w:rsidRPr="00EB40A0">
        <w:rPr>
          <w:rFonts w:ascii="Times New Roman" w:hAnsi="Times New Roman" w:cs="Times New Roman"/>
          <w:sz w:val="22"/>
          <w:szCs w:val="22"/>
        </w:rPr>
        <w:t xml:space="preserve"> members </w:t>
      </w:r>
      <w:r w:rsidR="008F568B">
        <w:rPr>
          <w:rFonts w:ascii="Times New Roman" w:hAnsi="Times New Roman" w:cs="Times New Roman"/>
          <w:sz w:val="22"/>
          <w:szCs w:val="22"/>
        </w:rPr>
        <w:t xml:space="preserve">to discuss common trends you will find post-graduation. </w:t>
      </w:r>
      <w:r w:rsidR="008F568B">
        <w:rPr>
          <w:rFonts w:ascii="Times New Roman" w:hAnsi="Times New Roman" w:cs="Times New Roman"/>
          <w:sz w:val="22"/>
          <w:szCs w:val="22"/>
        </w:rPr>
        <w:br/>
      </w:r>
    </w:p>
    <w:p w14:paraId="5B15EF44" w14:textId="7A50F85C" w:rsidR="002F2265" w:rsidRDefault="002F2265" w:rsidP="002F226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Performance Enhancement Clinic (PEC)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ab/>
        <w:t xml:space="preserve">  August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2024 – Present</w:t>
      </w:r>
    </w:p>
    <w:p w14:paraId="7388E495" w14:textId="1AA5AC56" w:rsidR="002F2265" w:rsidRDefault="002F2265" w:rsidP="002F226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2F2265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2"/>
          <w:szCs w:val="22"/>
        </w:rPr>
        <w:t>-year Practicum Student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Davie, Florida</w:t>
      </w:r>
    </w:p>
    <w:p w14:paraId="7923A4CD" w14:textId="248DE44F" w:rsidR="002F2265" w:rsidRPr="002F2265" w:rsidRDefault="002F2265" w:rsidP="002F2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F2265">
        <w:rPr>
          <w:rFonts w:ascii="Times New Roman" w:hAnsi="Times New Roman" w:cs="Times New Roman"/>
          <w:sz w:val="22"/>
          <w:szCs w:val="22"/>
        </w:rPr>
        <w:t>Utilized mental skills developed by Dr. Robert Seifer, my supervisor, I collaborate with athletes in individual or group settings to enhance performance in their sport.</w:t>
      </w:r>
    </w:p>
    <w:p w14:paraId="67763884" w14:textId="77777777" w:rsidR="002F2265" w:rsidRPr="002F2265" w:rsidRDefault="002F2265" w:rsidP="002F2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F2265">
        <w:rPr>
          <w:rFonts w:ascii="Times New Roman" w:hAnsi="Times New Roman" w:cs="Times New Roman"/>
          <w:sz w:val="22"/>
          <w:szCs w:val="22"/>
        </w:rPr>
        <w:t>Interventions based on cognitive and behavioral psychology have been implemented to assist athletes with addressing elevated arousal or other performance-related concerns.</w:t>
      </w:r>
    </w:p>
    <w:p w14:paraId="3D631D4F" w14:textId="77777777" w:rsidR="002F2265" w:rsidRPr="002F2265" w:rsidRDefault="002F2265" w:rsidP="002F2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F2265">
        <w:rPr>
          <w:rFonts w:ascii="Times New Roman" w:hAnsi="Times New Roman" w:cs="Times New Roman"/>
          <w:sz w:val="22"/>
          <w:szCs w:val="22"/>
        </w:rPr>
        <w:t xml:space="preserve">Practice regular communication with athletic staff members as well as members of sports medicine. </w:t>
      </w:r>
    </w:p>
    <w:p w14:paraId="1E68351F" w14:textId="77777777" w:rsidR="002F2265" w:rsidRPr="002F2265" w:rsidRDefault="002F2265" w:rsidP="002F2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F2265">
        <w:rPr>
          <w:rFonts w:ascii="Times New Roman" w:hAnsi="Times New Roman" w:cs="Times New Roman"/>
          <w:sz w:val="22"/>
          <w:szCs w:val="22"/>
        </w:rPr>
        <w:t xml:space="preserve">Mastery of the POWER Program, the framework of the clinic’s interventions.   </w:t>
      </w:r>
    </w:p>
    <w:p w14:paraId="1ECA9C70" w14:textId="77777777" w:rsidR="002F2265" w:rsidRPr="002F2265" w:rsidRDefault="002F2265" w:rsidP="002F2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F2265">
        <w:rPr>
          <w:rFonts w:ascii="Times New Roman" w:hAnsi="Times New Roman" w:cs="Times New Roman"/>
          <w:sz w:val="22"/>
          <w:szCs w:val="22"/>
        </w:rPr>
        <w:t>Trained under the supervision of Dr. Robert Seifer.</w:t>
      </w:r>
    </w:p>
    <w:p w14:paraId="064BADB6" w14:textId="77777777" w:rsidR="00EB40A0" w:rsidRPr="00EB40A0" w:rsidRDefault="00EB40A0" w:rsidP="00EB40A0">
      <w:pPr>
        <w:rPr>
          <w:rFonts w:ascii="Times New Roman" w:hAnsi="Times New Roman" w:cs="Times New Roman"/>
          <w:sz w:val="22"/>
          <w:szCs w:val="22"/>
        </w:rPr>
      </w:pPr>
    </w:p>
    <w:p w14:paraId="4557855A" w14:textId="54EDA624" w:rsidR="00F15A69" w:rsidRDefault="00F15A69" w:rsidP="00F15A6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5A69">
        <w:rPr>
          <w:rFonts w:ascii="Times New Roman" w:hAnsi="Times New Roman" w:cs="Times New Roman"/>
          <w:b/>
          <w:bCs/>
          <w:sz w:val="22"/>
          <w:szCs w:val="22"/>
        </w:rPr>
        <w:t xml:space="preserve">Nova Students for the Prevention and Intervention of </w:t>
      </w:r>
      <w:r w:rsidR="0070692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F15A69">
        <w:rPr>
          <w:rFonts w:ascii="Times New Roman" w:hAnsi="Times New Roman" w:cs="Times New Roman"/>
          <w:b/>
          <w:bCs/>
          <w:sz w:val="22"/>
          <w:szCs w:val="22"/>
        </w:rPr>
        <w:t>uicide and Response to Emergencies (NSPIRE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5BDDBB5D" w14:textId="3973CA62" w:rsidR="00EB40A0" w:rsidRPr="00EB40A0" w:rsidRDefault="00F15A69" w:rsidP="00EB40A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C68D4">
        <w:rPr>
          <w:rFonts w:ascii="Times New Roman" w:hAnsi="Times New Roman" w:cs="Times New Roman"/>
          <w:i/>
          <w:iCs/>
          <w:sz w:val="22"/>
          <w:szCs w:val="22"/>
        </w:rPr>
        <w:t>Member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210C0D">
        <w:rPr>
          <w:rFonts w:ascii="Times New Roman" w:hAnsi="Times New Roman" w:cs="Times New Roman"/>
          <w:sz w:val="22"/>
          <w:szCs w:val="22"/>
        </w:rPr>
        <w:tab/>
        <w:t xml:space="preserve">  August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2023 – Present</w:t>
      </w:r>
    </w:p>
    <w:p w14:paraId="5F923FF1" w14:textId="7D334D59" w:rsidR="00F15A69" w:rsidRDefault="00EB40A0" w:rsidP="00EB40A0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F15A69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210C0D">
        <w:rPr>
          <w:rFonts w:ascii="Times New Roman" w:hAnsi="Times New Roman" w:cs="Times New Roman"/>
          <w:sz w:val="22"/>
          <w:szCs w:val="22"/>
        </w:rPr>
        <w:tab/>
      </w:r>
      <w:r w:rsidR="00140127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10C0D">
        <w:rPr>
          <w:rFonts w:ascii="Times New Roman" w:hAnsi="Times New Roman" w:cs="Times New Roman"/>
          <w:sz w:val="22"/>
          <w:szCs w:val="22"/>
        </w:rPr>
        <w:t xml:space="preserve">   Davie, Florida</w:t>
      </w:r>
    </w:p>
    <w:p w14:paraId="43EB5CAC" w14:textId="481F0D1D" w:rsidR="00F15A69" w:rsidRPr="00EB40A0" w:rsidRDefault="00EB40A0" w:rsidP="00EB40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The </w:t>
      </w:r>
      <w:r w:rsidRPr="00EB40A0">
        <w:rPr>
          <w:rFonts w:ascii="Times New Roman" w:hAnsi="Times New Roman" w:cs="Times New Roman"/>
          <w:sz w:val="22"/>
          <w:szCs w:val="22"/>
        </w:rPr>
        <w:t xml:space="preserve">Nova Students for the Prevention and Intervention of </w:t>
      </w:r>
      <w:r w:rsidR="0070692A">
        <w:rPr>
          <w:rFonts w:ascii="Times New Roman" w:hAnsi="Times New Roman" w:cs="Times New Roman"/>
          <w:sz w:val="22"/>
          <w:szCs w:val="22"/>
        </w:rPr>
        <w:t>S</w:t>
      </w:r>
      <w:r w:rsidRPr="00EB40A0">
        <w:rPr>
          <w:rFonts w:ascii="Times New Roman" w:hAnsi="Times New Roman" w:cs="Times New Roman"/>
          <w:sz w:val="22"/>
          <w:szCs w:val="22"/>
        </w:rPr>
        <w:t>uicide and Response to Emergencies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EB40A0">
        <w:rPr>
          <w:rFonts w:ascii="Times New Roman" w:hAnsi="Times New Roman" w:cs="Times New Roman"/>
          <w:sz w:val="22"/>
          <w:szCs w:val="22"/>
        </w:rPr>
        <w:t>NSPIRE</w:t>
      </w:r>
      <w:r>
        <w:rPr>
          <w:rFonts w:ascii="Times New Roman" w:hAnsi="Times New Roman" w:cs="Times New Roman"/>
          <w:sz w:val="22"/>
          <w:szCs w:val="22"/>
        </w:rPr>
        <w:t>) focuses</w:t>
      </w:r>
      <w:r w:rsidRPr="00EB40A0">
        <w:rPr>
          <w:rFonts w:ascii="Times New Roman" w:hAnsi="Times New Roman" w:cs="Times New Roman"/>
          <w:sz w:val="22"/>
          <w:szCs w:val="22"/>
        </w:rPr>
        <w:t xml:space="preserve"> on the prevention and intervention of suicide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EB40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As an organization, it opens</w:t>
      </w:r>
      <w:r w:rsidRPr="00EB40A0">
        <w:rPr>
          <w:rFonts w:ascii="Times New Roman" w:hAnsi="Times New Roman" w:cs="Times New Roman"/>
          <w:sz w:val="22"/>
          <w:szCs w:val="22"/>
        </w:rPr>
        <w:t xml:space="preserve"> opportunities for students to become involved in community and campus</w:t>
      </w:r>
      <w:r w:rsidR="0070692A">
        <w:rPr>
          <w:rFonts w:ascii="Times New Roman" w:hAnsi="Times New Roman" w:cs="Times New Roman"/>
          <w:sz w:val="22"/>
          <w:szCs w:val="22"/>
        </w:rPr>
        <w:t>-</w:t>
      </w:r>
      <w:r w:rsidRPr="00EB40A0">
        <w:rPr>
          <w:rFonts w:ascii="Times New Roman" w:hAnsi="Times New Roman" w:cs="Times New Roman"/>
          <w:sz w:val="22"/>
          <w:szCs w:val="22"/>
        </w:rPr>
        <w:t xml:space="preserve">wide activities that promote research, intervention, and prevention of suicide. </w:t>
      </w:r>
      <w:r>
        <w:rPr>
          <w:rFonts w:ascii="Times New Roman" w:hAnsi="Times New Roman" w:cs="Times New Roman"/>
          <w:sz w:val="22"/>
          <w:szCs w:val="22"/>
        </w:rPr>
        <w:t>NSPIRE’s mission is</w:t>
      </w:r>
      <w:r w:rsidRPr="00EB40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Pr="00EB40A0">
        <w:rPr>
          <w:rFonts w:ascii="Times New Roman" w:hAnsi="Times New Roman" w:cs="Times New Roman"/>
          <w:sz w:val="22"/>
          <w:szCs w:val="22"/>
        </w:rPr>
        <w:t>provide education to students and community members to end the stigma of suicide</w:t>
      </w:r>
      <w:r>
        <w:rPr>
          <w:rFonts w:ascii="Times New Roman" w:hAnsi="Times New Roman" w:cs="Times New Roman"/>
          <w:sz w:val="22"/>
          <w:szCs w:val="22"/>
        </w:rPr>
        <w:t xml:space="preserve"> while </w:t>
      </w:r>
      <w:r w:rsidRPr="00EB40A0">
        <w:rPr>
          <w:rFonts w:ascii="Times New Roman" w:hAnsi="Times New Roman" w:cs="Times New Roman"/>
          <w:sz w:val="22"/>
          <w:szCs w:val="22"/>
        </w:rPr>
        <w:t>empower</w:t>
      </w:r>
      <w:r>
        <w:rPr>
          <w:rFonts w:ascii="Times New Roman" w:hAnsi="Times New Roman" w:cs="Times New Roman"/>
          <w:sz w:val="22"/>
          <w:szCs w:val="22"/>
        </w:rPr>
        <w:t>ing</w:t>
      </w:r>
      <w:r w:rsidRPr="00EB40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those</w:t>
      </w:r>
      <w:r w:rsidRPr="00EB40A0">
        <w:rPr>
          <w:rFonts w:ascii="Times New Roman" w:hAnsi="Times New Roman" w:cs="Times New Roman"/>
          <w:sz w:val="22"/>
          <w:szCs w:val="22"/>
        </w:rPr>
        <w:t xml:space="preserve"> </w:t>
      </w:r>
      <w:r w:rsidR="0070692A">
        <w:rPr>
          <w:rFonts w:ascii="Times New Roman" w:hAnsi="Times New Roman" w:cs="Times New Roman"/>
          <w:sz w:val="22"/>
          <w:szCs w:val="22"/>
        </w:rPr>
        <w:t xml:space="preserve">who </w:t>
      </w:r>
      <w:r>
        <w:rPr>
          <w:rFonts w:ascii="Times New Roman" w:hAnsi="Times New Roman" w:cs="Times New Roman"/>
          <w:sz w:val="22"/>
          <w:szCs w:val="22"/>
        </w:rPr>
        <w:t>were directly impacted</w:t>
      </w:r>
      <w:r w:rsidRPr="00EB40A0">
        <w:rPr>
          <w:rFonts w:ascii="Times New Roman" w:hAnsi="Times New Roman" w:cs="Times New Roman"/>
          <w:sz w:val="22"/>
          <w:szCs w:val="22"/>
        </w:rPr>
        <w:t>.</w:t>
      </w:r>
    </w:p>
    <w:p w14:paraId="6E53FA3C" w14:textId="21A36B7D" w:rsidR="00EB40A0" w:rsidRPr="00EC494A" w:rsidRDefault="00F15A69" w:rsidP="00EB40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7A43A751" w14:textId="3117AFAE" w:rsidR="00CC68D4" w:rsidRPr="00CC68D4" w:rsidRDefault="00CC68D4" w:rsidP="00CC68D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C68D4">
        <w:rPr>
          <w:rFonts w:ascii="Times New Roman" w:hAnsi="Times New Roman" w:cs="Times New Roman"/>
          <w:b/>
          <w:bCs/>
          <w:sz w:val="22"/>
          <w:szCs w:val="22"/>
          <w:u w:val="single"/>
        </w:rPr>
        <w:t>AWARDS &amp; HONORS</w:t>
      </w:r>
    </w:p>
    <w:p w14:paraId="29EEF2B1" w14:textId="3C72FE87" w:rsidR="009F14C1" w:rsidRDefault="009F14C1" w:rsidP="00CC68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Santa Fe Honors College </w:t>
      </w:r>
      <w:r w:rsidR="0070692A">
        <w:rPr>
          <w:rFonts w:ascii="Times New Roman" w:hAnsi="Times New Roman" w:cs="Times New Roman"/>
          <w:sz w:val="22"/>
          <w:szCs w:val="22"/>
        </w:rPr>
        <w:t>Dean’s</w:t>
      </w:r>
      <w:r>
        <w:rPr>
          <w:rFonts w:ascii="Times New Roman" w:hAnsi="Times New Roman" w:cs="Times New Roman"/>
          <w:sz w:val="22"/>
          <w:szCs w:val="22"/>
        </w:rPr>
        <w:t xml:space="preserve"> List (2x)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Spring 2018 &amp; Fall 2018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08476A8" w14:textId="0525142D" w:rsidR="00A86116" w:rsidRDefault="00A86116" w:rsidP="00CC68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Florida, The College of Liberal Arts and Science</w:t>
      </w:r>
      <w:r w:rsidR="00E74E86">
        <w:rPr>
          <w:rFonts w:ascii="Times New Roman" w:hAnsi="Times New Roman" w:cs="Times New Roman"/>
          <w:sz w:val="22"/>
          <w:szCs w:val="22"/>
        </w:rPr>
        <w:t>s Dean’s List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74E86">
        <w:rPr>
          <w:rFonts w:ascii="Times New Roman" w:hAnsi="Times New Roman" w:cs="Times New Roman"/>
          <w:sz w:val="22"/>
          <w:szCs w:val="22"/>
        </w:rPr>
        <w:t xml:space="preserve">          Fall 2019</w:t>
      </w:r>
    </w:p>
    <w:p w14:paraId="402CB370" w14:textId="1F7919A0" w:rsidR="005E370A" w:rsidRPr="003613A2" w:rsidRDefault="005E370A" w:rsidP="003613A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sectPr w:rsidR="005E370A" w:rsidRPr="003613A2" w:rsidSect="007531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9C707F"/>
    <w:multiLevelType w:val="multilevel"/>
    <w:tmpl w:val="EEB0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913AC"/>
    <w:multiLevelType w:val="hybridMultilevel"/>
    <w:tmpl w:val="C69E2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45B9E"/>
    <w:multiLevelType w:val="hybridMultilevel"/>
    <w:tmpl w:val="A71C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856412"/>
    <w:multiLevelType w:val="hybridMultilevel"/>
    <w:tmpl w:val="BD92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33F1"/>
    <w:multiLevelType w:val="hybridMultilevel"/>
    <w:tmpl w:val="CB5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A66A3F"/>
    <w:multiLevelType w:val="hybridMultilevel"/>
    <w:tmpl w:val="A7DE9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1575737">
    <w:abstractNumId w:val="4"/>
  </w:num>
  <w:num w:numId="2" w16cid:durableId="583538463">
    <w:abstractNumId w:val="5"/>
  </w:num>
  <w:num w:numId="3" w16cid:durableId="1091580519">
    <w:abstractNumId w:val="6"/>
  </w:num>
  <w:num w:numId="4" w16cid:durableId="1839424515">
    <w:abstractNumId w:val="2"/>
  </w:num>
  <w:num w:numId="5" w16cid:durableId="327100973">
    <w:abstractNumId w:val="1"/>
  </w:num>
  <w:num w:numId="6" w16cid:durableId="385878868">
    <w:abstractNumId w:val="3"/>
  </w:num>
  <w:num w:numId="7" w16cid:durableId="168404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0B"/>
    <w:rsid w:val="0005500B"/>
    <w:rsid w:val="00140127"/>
    <w:rsid w:val="001951EF"/>
    <w:rsid w:val="001C5704"/>
    <w:rsid w:val="00210C0D"/>
    <w:rsid w:val="002812E4"/>
    <w:rsid w:val="002F2265"/>
    <w:rsid w:val="003613A2"/>
    <w:rsid w:val="0038327A"/>
    <w:rsid w:val="00494563"/>
    <w:rsid w:val="004D73AC"/>
    <w:rsid w:val="00566BC1"/>
    <w:rsid w:val="005B21FB"/>
    <w:rsid w:val="005E370A"/>
    <w:rsid w:val="0060263A"/>
    <w:rsid w:val="0070692A"/>
    <w:rsid w:val="007472D2"/>
    <w:rsid w:val="00753176"/>
    <w:rsid w:val="007544D2"/>
    <w:rsid w:val="007B1F74"/>
    <w:rsid w:val="00875C44"/>
    <w:rsid w:val="008A5FC4"/>
    <w:rsid w:val="008F568B"/>
    <w:rsid w:val="009A3024"/>
    <w:rsid w:val="009F14C1"/>
    <w:rsid w:val="00A86116"/>
    <w:rsid w:val="00B218F5"/>
    <w:rsid w:val="00B31D0C"/>
    <w:rsid w:val="00BB30E7"/>
    <w:rsid w:val="00C07B8A"/>
    <w:rsid w:val="00C553BC"/>
    <w:rsid w:val="00CC68D4"/>
    <w:rsid w:val="00CE22CC"/>
    <w:rsid w:val="00DD7752"/>
    <w:rsid w:val="00E347BD"/>
    <w:rsid w:val="00E65A7C"/>
    <w:rsid w:val="00E74E86"/>
    <w:rsid w:val="00E9453A"/>
    <w:rsid w:val="00EB40A0"/>
    <w:rsid w:val="00EC494A"/>
    <w:rsid w:val="00F15A69"/>
    <w:rsid w:val="00F55F18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6618"/>
  <w15:chartTrackingRefBased/>
  <w15:docId w15:val="{2A02BB11-AC96-2048-8E1D-47C480E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LopezdeMendoza,Victor</dc:creator>
  <cp:keywords/>
  <dc:description/>
  <cp:lastModifiedBy>Victor Lopez de Mendoza</cp:lastModifiedBy>
  <cp:revision>28</cp:revision>
  <dcterms:created xsi:type="dcterms:W3CDTF">2021-05-16T17:16:00Z</dcterms:created>
  <dcterms:modified xsi:type="dcterms:W3CDTF">2025-01-16T10:23:00Z</dcterms:modified>
</cp:coreProperties>
</file>